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402F8AF4" w:rsidR="008B3798" w:rsidRPr="001608F4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1608F4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08F4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1608F4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1608F4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In</w:t>
      </w:r>
      <w:r w:rsidR="001608F4" w:rsidRPr="001608F4">
        <w:rPr>
          <w:rFonts w:asciiTheme="minorHAnsi" w:hAnsiTheme="minorHAnsi" w:cstheme="minorHAnsi"/>
          <w:b/>
          <w:spacing w:val="-2"/>
          <w:w w:val="95"/>
          <w:sz w:val="40"/>
        </w:rPr>
        <w:t>c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lusive</w:t>
      </w:r>
    </w:p>
    <w:p w14:paraId="1F50A8DB" w14:textId="77777777" w:rsidR="008B3798" w:rsidRPr="001608F4" w:rsidRDefault="002A7FCD" w:rsidP="008B379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Thinking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differently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for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a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brighter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001608F4">
        <w:rPr>
          <w:rFonts w:asciiTheme="minorHAnsi" w:hAnsiTheme="minorHAnsi" w:cstheme="minorHAnsi"/>
          <w:spacing w:val="-2"/>
          <w:w w:val="105"/>
          <w:sz w:val="24"/>
          <w:szCs w:val="24"/>
        </w:rPr>
        <w:t>...</w:t>
      </w:r>
    </w:p>
    <w:p w14:paraId="4269C000" w14:textId="77777777" w:rsidR="00226834" w:rsidRPr="001608F4" w:rsidRDefault="00226834" w:rsidP="00226834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6DF7920B" w14:textId="63AF0C57" w:rsidR="00226834" w:rsidRPr="001608F4" w:rsidRDefault="00766065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bookmarkStart w:id="0" w:name="_Hlk218521597"/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How to Write a Brilliant Inclusion </w:t>
      </w:r>
      <w:r w:rsidR="00240CEE">
        <w:rPr>
          <w:rFonts w:asciiTheme="minorHAnsi" w:hAnsiTheme="minorHAnsi" w:cstheme="minorHAnsi"/>
          <w:b/>
          <w:sz w:val="28"/>
          <w:szCs w:val="28"/>
          <w:lang w:eastAsia="en-GB"/>
        </w:rPr>
        <w:t>S</w:t>
      </w: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trategy</w:t>
      </w:r>
    </w:p>
    <w:p w14:paraId="11088F71" w14:textId="3CFCF08F" w:rsidR="001608F4" w:rsidRPr="001608F4" w:rsidRDefault="001608F4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4DAAAC3A" w14:textId="122294C8" w:rsidR="00226834" w:rsidRPr="001608F4" w:rsidRDefault="00766065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Thursday 24</w:t>
      </w:r>
      <w:r w:rsidR="00226834" w:rsidRPr="001608F4">
        <w:rPr>
          <w:rFonts w:asciiTheme="minorHAnsi" w:hAnsiTheme="minorHAnsi" w:cstheme="minorHAnsi"/>
          <w:b/>
          <w:sz w:val="28"/>
          <w:szCs w:val="28"/>
          <w:vertAlign w:val="superscript"/>
          <w:lang w:eastAsia="en-GB"/>
        </w:rPr>
        <w:t>th</w:t>
      </w:r>
      <w:r w:rsidR="00226834"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September 2026</w:t>
      </w:r>
    </w:p>
    <w:p w14:paraId="3EF6BAC7" w14:textId="35A5A41B" w:rsidR="001608F4" w:rsidRPr="001608F4" w:rsidRDefault="00226834" w:rsidP="00E664D3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1:15pm until 3:30 pm</w:t>
      </w:r>
    </w:p>
    <w:p w14:paraId="6987F897" w14:textId="1A6830CC" w:rsidR="001608F4" w:rsidRPr="001608F4" w:rsidRDefault="00226834" w:rsidP="001608F4">
      <w:pPr>
        <w:widowControl/>
        <w:autoSpaceDE/>
        <w:autoSpaceDN/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1608F4">
        <w:rPr>
          <w:rFonts w:asciiTheme="minorHAnsi" w:eastAsia="Calibri" w:hAnsiTheme="minorHAnsi" w:cstheme="minorHAnsi"/>
          <w:b/>
          <w:bCs/>
          <w:sz w:val="28"/>
          <w:szCs w:val="28"/>
        </w:rPr>
        <w:t>£40 per delegate (+VAT)</w:t>
      </w:r>
    </w:p>
    <w:bookmarkEnd w:id="0"/>
    <w:p w14:paraId="1388CF67" w14:textId="37E98C46" w:rsidR="00226834" w:rsidRPr="001608F4" w:rsidRDefault="00766065" w:rsidP="00766065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608F4">
        <w:rPr>
          <w:rFonts w:asciiTheme="minorHAnsi" w:hAnsiTheme="minorHAnsi" w:cstheme="minorHAnsi"/>
          <w:sz w:val="24"/>
          <w:szCs w:val="24"/>
        </w:rPr>
        <w:t xml:space="preserve">All mainstream schools across England must publish their statutory inclusion strategy on their school website by 31 December 2026. </w:t>
      </w:r>
    </w:p>
    <w:p w14:paraId="30AC8A70" w14:textId="77777777" w:rsidR="00766065" w:rsidRPr="001608F4" w:rsidRDefault="00766065" w:rsidP="00766065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</w:p>
    <w:p w14:paraId="77E3CF0B" w14:textId="2B11F6BE" w:rsidR="00766065" w:rsidRPr="001608F4" w:rsidRDefault="00766065" w:rsidP="001608F4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608F4">
        <w:rPr>
          <w:rFonts w:asciiTheme="minorHAnsi" w:hAnsiTheme="minorHAnsi" w:cstheme="minorHAnsi"/>
          <w:sz w:val="24"/>
          <w:szCs w:val="24"/>
        </w:rPr>
        <w:t>This course will</w:t>
      </w:r>
      <w:r w:rsidR="001608F4" w:rsidRPr="001608F4">
        <w:rPr>
          <w:rFonts w:asciiTheme="minorHAnsi" w:hAnsiTheme="minorHAnsi" w:cstheme="minorHAnsi"/>
          <w:sz w:val="24"/>
          <w:szCs w:val="24"/>
        </w:rPr>
        <w:t xml:space="preserve"> </w:t>
      </w:r>
      <w:r w:rsidR="001608F4">
        <w:rPr>
          <w:rFonts w:asciiTheme="minorHAnsi" w:hAnsiTheme="minorHAnsi" w:cstheme="minorHAnsi"/>
          <w:sz w:val="24"/>
          <w:szCs w:val="24"/>
        </w:rPr>
        <w:t xml:space="preserve">support you to meet that deadline by </w:t>
      </w:r>
      <w:r w:rsidR="001608F4" w:rsidRPr="001608F4">
        <w:rPr>
          <w:rFonts w:asciiTheme="minorHAnsi" w:hAnsiTheme="minorHAnsi" w:cstheme="minorHAnsi"/>
          <w:sz w:val="24"/>
          <w:szCs w:val="24"/>
        </w:rPr>
        <w:t>h</w:t>
      </w:r>
      <w:r w:rsidRPr="001608F4">
        <w:rPr>
          <w:rFonts w:asciiTheme="minorHAnsi" w:hAnsiTheme="minorHAnsi" w:cstheme="minorHAnsi"/>
          <w:sz w:val="24"/>
          <w:szCs w:val="24"/>
        </w:rPr>
        <w:t>elp</w:t>
      </w:r>
      <w:r w:rsidR="001608F4">
        <w:rPr>
          <w:rFonts w:asciiTheme="minorHAnsi" w:hAnsiTheme="minorHAnsi" w:cstheme="minorHAnsi"/>
          <w:sz w:val="24"/>
          <w:szCs w:val="24"/>
        </w:rPr>
        <w:t>ing</w:t>
      </w:r>
      <w:r w:rsidRPr="001608F4">
        <w:rPr>
          <w:rFonts w:asciiTheme="minorHAnsi" w:hAnsiTheme="minorHAnsi" w:cstheme="minorHAnsi"/>
          <w:sz w:val="24"/>
          <w:szCs w:val="24"/>
        </w:rPr>
        <w:t xml:space="preserve"> you to write an effective inclusion strategy that takes account of the 7 principles of inclusion</w:t>
      </w:r>
      <w:r w:rsidR="00240CEE">
        <w:rPr>
          <w:rFonts w:asciiTheme="minorHAnsi" w:hAnsiTheme="minorHAnsi" w:cstheme="minorHAnsi"/>
          <w:sz w:val="24"/>
          <w:szCs w:val="24"/>
        </w:rPr>
        <w:t>. This course will:</w:t>
      </w:r>
    </w:p>
    <w:p w14:paraId="6E1E07C7" w14:textId="77777777" w:rsidR="001608F4" w:rsidRPr="001608F4" w:rsidRDefault="001608F4" w:rsidP="001608F4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</w:p>
    <w:p w14:paraId="4188BDB7" w14:textId="6CF7610D" w:rsidR="001608F4" w:rsidRPr="001608F4" w:rsidRDefault="001608F4" w:rsidP="001608F4">
      <w:pPr>
        <w:pStyle w:val="ListParagraph"/>
        <w:widowControl/>
        <w:numPr>
          <w:ilvl w:val="0"/>
          <w:numId w:val="36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608F4">
        <w:rPr>
          <w:rFonts w:asciiTheme="minorHAnsi" w:hAnsiTheme="minorHAnsi" w:cstheme="minorHAnsi"/>
          <w:sz w:val="24"/>
          <w:szCs w:val="24"/>
        </w:rPr>
        <w:t>Support</w:t>
      </w:r>
      <w:r w:rsidR="00240CEE">
        <w:rPr>
          <w:rFonts w:asciiTheme="minorHAnsi" w:hAnsiTheme="minorHAnsi" w:cstheme="minorHAnsi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sz w:val="24"/>
          <w:szCs w:val="24"/>
        </w:rPr>
        <w:t>you to analyse, identify and understand the commonly occurring barriers to learning and participation pupils at your school face</w:t>
      </w:r>
    </w:p>
    <w:p w14:paraId="2E0743B3" w14:textId="206B9ED8" w:rsidR="001608F4" w:rsidRPr="001608F4" w:rsidRDefault="001608F4" w:rsidP="001608F4">
      <w:pPr>
        <w:pStyle w:val="ListParagraph"/>
        <w:widowControl/>
        <w:numPr>
          <w:ilvl w:val="0"/>
          <w:numId w:val="36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608F4">
        <w:rPr>
          <w:rFonts w:asciiTheme="minorHAnsi" w:hAnsiTheme="minorHAnsi" w:cstheme="minorHAnsi"/>
          <w:sz w:val="24"/>
          <w:szCs w:val="24"/>
        </w:rPr>
        <w:t xml:space="preserve">Show you how you can gather and analyse evidence to consider inclusive practice </w:t>
      </w:r>
    </w:p>
    <w:p w14:paraId="437B9EB7" w14:textId="423655D4" w:rsidR="001608F4" w:rsidRPr="001608F4" w:rsidRDefault="001608F4" w:rsidP="001608F4">
      <w:pPr>
        <w:pStyle w:val="ListParagraph"/>
        <w:widowControl/>
        <w:numPr>
          <w:ilvl w:val="0"/>
          <w:numId w:val="36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608F4">
        <w:rPr>
          <w:rFonts w:asciiTheme="minorHAnsi" w:hAnsiTheme="minorHAnsi" w:cstheme="minorHAnsi"/>
          <w:sz w:val="24"/>
          <w:szCs w:val="24"/>
        </w:rPr>
        <w:t>Explore how you deliver and monitor your strategy</w:t>
      </w:r>
    </w:p>
    <w:p w14:paraId="2DB68678" w14:textId="7B5AC3B3" w:rsidR="001608F4" w:rsidRDefault="00240CEE" w:rsidP="001608F4">
      <w:pPr>
        <w:pStyle w:val="ListParagraph"/>
        <w:widowControl/>
        <w:numPr>
          <w:ilvl w:val="0"/>
          <w:numId w:val="36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Assist </w:t>
      </w:r>
      <w:r w:rsidR="001608F4" w:rsidRPr="001608F4">
        <w:rPr>
          <w:rFonts w:asciiTheme="minorHAnsi" w:hAnsiTheme="minorHAnsi" w:cstheme="minorHAnsi"/>
          <w:sz w:val="24"/>
          <w:szCs w:val="24"/>
        </w:rPr>
        <w:t xml:space="preserve">you </w:t>
      </w:r>
      <w:r>
        <w:rPr>
          <w:rFonts w:asciiTheme="minorHAnsi" w:hAnsiTheme="minorHAnsi" w:cstheme="minorHAnsi"/>
          <w:sz w:val="24"/>
          <w:szCs w:val="24"/>
        </w:rPr>
        <w:t xml:space="preserve">in </w:t>
      </w:r>
      <w:r w:rsidR="001608F4" w:rsidRPr="001608F4">
        <w:rPr>
          <w:rFonts w:asciiTheme="minorHAnsi" w:hAnsiTheme="minorHAnsi" w:cstheme="minorHAnsi"/>
          <w:sz w:val="24"/>
          <w:szCs w:val="24"/>
        </w:rPr>
        <w:t>evaluat</w:t>
      </w:r>
      <w:r>
        <w:rPr>
          <w:rFonts w:asciiTheme="minorHAnsi" w:hAnsiTheme="minorHAnsi" w:cstheme="minorHAnsi"/>
          <w:sz w:val="24"/>
          <w:szCs w:val="24"/>
        </w:rPr>
        <w:t>ing</w:t>
      </w:r>
      <w:r w:rsidR="001608F4" w:rsidRPr="001608F4">
        <w:rPr>
          <w:rFonts w:asciiTheme="minorHAnsi" w:hAnsiTheme="minorHAnsi" w:cstheme="minorHAnsi"/>
          <w:sz w:val="24"/>
          <w:szCs w:val="24"/>
        </w:rPr>
        <w:t xml:space="preserve"> and sustain</w:t>
      </w:r>
      <w:r>
        <w:rPr>
          <w:rFonts w:asciiTheme="minorHAnsi" w:hAnsiTheme="minorHAnsi" w:cstheme="minorHAnsi"/>
          <w:sz w:val="24"/>
          <w:szCs w:val="24"/>
        </w:rPr>
        <w:t>ing</w:t>
      </w:r>
      <w:r w:rsidR="001608F4" w:rsidRPr="001608F4">
        <w:rPr>
          <w:rFonts w:asciiTheme="minorHAnsi" w:hAnsiTheme="minorHAnsi" w:cstheme="minorHAnsi"/>
          <w:sz w:val="24"/>
          <w:szCs w:val="24"/>
        </w:rPr>
        <w:t xml:space="preserve"> your strategy</w:t>
      </w:r>
    </w:p>
    <w:p w14:paraId="3CAEB8DF" w14:textId="514C6EF3" w:rsidR="00240CEE" w:rsidRPr="00240CEE" w:rsidRDefault="00240CEE" w:rsidP="001608F4">
      <w:pPr>
        <w:pStyle w:val="ListParagraph"/>
        <w:widowControl/>
        <w:numPr>
          <w:ilvl w:val="0"/>
          <w:numId w:val="36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Support you to make the most of your </w:t>
      </w:r>
      <w:r w:rsidRPr="00240CEE">
        <w:rPr>
          <w:rFonts w:asciiTheme="minorHAnsi" w:hAnsiTheme="minorHAnsi" w:cstheme="minorHAnsi"/>
          <w:color w:val="0B0C0C"/>
          <w:sz w:val="24"/>
          <w:szCs w:val="24"/>
          <w:shd w:val="clear" w:color="auto" w:fill="FFFFFF"/>
        </w:rPr>
        <w:t>inclusive mainstream fund (</w:t>
      </w:r>
      <w:r w:rsidRPr="00240CEE">
        <w:rPr>
          <w:rFonts w:asciiTheme="minorHAnsi" w:hAnsiTheme="minorHAnsi" w:cstheme="minorHAnsi"/>
          <w:sz w:val="24"/>
          <w:szCs w:val="24"/>
        </w:rPr>
        <w:t>IMF</w:t>
      </w:r>
      <w:r w:rsidRPr="00240CEE">
        <w:rPr>
          <w:rFonts w:asciiTheme="minorHAnsi" w:hAnsiTheme="minorHAnsi" w:cstheme="minorHAnsi"/>
          <w:color w:val="0B0C0C"/>
          <w:sz w:val="24"/>
          <w:szCs w:val="24"/>
          <w:shd w:val="clear" w:color="auto" w:fill="FFFFFF"/>
        </w:rPr>
        <w:t>)</w:t>
      </w:r>
      <w:r>
        <w:rPr>
          <w:rFonts w:asciiTheme="minorHAnsi" w:hAnsiTheme="minorHAnsi" w:cstheme="minorHAnsi"/>
          <w:color w:val="0B0C0C"/>
          <w:sz w:val="24"/>
          <w:szCs w:val="24"/>
          <w:shd w:val="clear" w:color="auto" w:fill="FFFFFF"/>
        </w:rPr>
        <w:t xml:space="preserve"> and evidence its impact</w:t>
      </w:r>
    </w:p>
    <w:p w14:paraId="67E6FC42" w14:textId="1FC60864" w:rsidR="00766065" w:rsidRDefault="00766065" w:rsidP="001608F4">
      <w:pPr>
        <w:widowControl/>
        <w:autoSpaceDE/>
        <w:autoSpaceDN/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</w:pPr>
    </w:p>
    <w:p w14:paraId="335594EF" w14:textId="77777777" w:rsidR="00240CEE" w:rsidRPr="001608F4" w:rsidRDefault="00240CEE" w:rsidP="001608F4">
      <w:pPr>
        <w:widowControl/>
        <w:autoSpaceDE/>
        <w:autoSpaceDN/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</w:pPr>
    </w:p>
    <w:p w14:paraId="028950F4" w14:textId="5F2E506E" w:rsidR="00226834" w:rsidRPr="001608F4" w:rsidRDefault="00226834" w:rsidP="00226834">
      <w:pPr>
        <w:widowControl/>
        <w:autoSpaceDE/>
        <w:autoSpaceDN/>
        <w:jc w:val="center"/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Location: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The Cadmus </w:t>
      </w:r>
      <w:r w:rsidR="000E4BD7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Inclusive 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Hub, </w:t>
      </w:r>
      <w:r w:rsidRPr="001608F4"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  <w:t>Broad Meadow, Aldridge, Walsall WS9 8HZ</w:t>
      </w:r>
    </w:p>
    <w:p w14:paraId="68F34C66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58C6C1E4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Booking: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Please use the course purchase order on the reverse. </w:t>
      </w:r>
    </w:p>
    <w:p w14:paraId="5C093AB1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691D8399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This course can also be delivered directly into your setting. Contact Beccie Hawes for information.</w:t>
      </w:r>
    </w:p>
    <w:p w14:paraId="2C4E629E" w14:textId="77777777" w:rsidR="00226834" w:rsidRPr="001608F4" w:rsidRDefault="00226834" w:rsidP="00226834">
      <w:pPr>
        <w:widowControl/>
        <w:autoSpaceDE/>
        <w:autoSpaceDN/>
        <w:spacing w:after="160" w:line="259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562A1FAA" w14:textId="77777777" w:rsidR="00226834" w:rsidRPr="001608F4" w:rsidRDefault="00226834" w:rsidP="00226834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290D958D" w14:textId="77777777" w:rsidR="00226834" w:rsidRPr="001608F4" w:rsidRDefault="00226834" w:rsidP="00226834">
      <w:pPr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1E97025A" w14:textId="129CC0E0" w:rsidR="001608F4" w:rsidRPr="001608F4" w:rsidRDefault="001608F4" w:rsidP="00226834">
      <w:pPr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04E8110A" w14:textId="77777777" w:rsidR="001608F4" w:rsidRDefault="001608F4" w:rsidP="00240CEE">
      <w:pPr>
        <w:spacing w:before="100" w:beforeAutospacing="1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2F533FF9" w14:textId="77777777" w:rsidR="00E664D3" w:rsidRPr="00240CEE" w:rsidRDefault="00E664D3" w:rsidP="00240CEE">
      <w:pPr>
        <w:spacing w:before="100" w:beforeAutospacing="1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04F308AD" w14:textId="1ECF4911" w:rsidR="00240CEE" w:rsidRDefault="00240CEE" w:rsidP="00E664D3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lastRenderedPageBreak/>
        <w:t xml:space="preserve">How to Write a Brilliant Inclusion 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>S</w:t>
      </w: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trategy</w:t>
      </w:r>
    </w:p>
    <w:p w14:paraId="05365B56" w14:textId="77777777" w:rsidR="004D422E" w:rsidRDefault="00240CEE" w:rsidP="00E664D3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Thursday 24th September 2026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>, 1</w:t>
      </w: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:15pm until 3:30 pm</w:t>
      </w:r>
    </w:p>
    <w:p w14:paraId="36D80998" w14:textId="4C0C0C08" w:rsidR="00226834" w:rsidRPr="004D422E" w:rsidRDefault="00240CEE" w:rsidP="00E664D3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£40 per delegate (+VAT)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226834" w:rsidRPr="001608F4" w14:paraId="036A5ECF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F4D3B4" w14:textId="77777777" w:rsidR="00226834" w:rsidRPr="001608F4" w:rsidRDefault="00226834" w:rsidP="001608F4">
            <w:pPr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Purchase Order Number</w:t>
            </w:r>
          </w:p>
        </w:tc>
      </w:tr>
      <w:tr w:rsidR="00226834" w:rsidRPr="001608F4" w14:paraId="5105B037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EA71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345BECD0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2460C8A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School/Setting Name and Address</w:t>
            </w:r>
          </w:p>
        </w:tc>
      </w:tr>
      <w:tr w:rsidR="00226834" w:rsidRPr="001608F4" w14:paraId="11852F7B" w14:textId="77777777" w:rsidTr="006E6029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9DE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26834" w:rsidRPr="001608F4" w14:paraId="39D5E186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D7B2F64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Telephone Number and Email</w:t>
            </w:r>
          </w:p>
        </w:tc>
      </w:tr>
      <w:tr w:rsidR="00226834" w:rsidRPr="001608F4" w14:paraId="09F42DC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57C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</w:p>
        </w:tc>
      </w:tr>
      <w:tr w:rsidR="00226834" w:rsidRPr="001608F4" w14:paraId="0792282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78D6CC1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Who should we send the invoice to?  Please include email details.</w:t>
            </w:r>
          </w:p>
        </w:tc>
      </w:tr>
      <w:tr w:rsidR="00226834" w:rsidRPr="001608F4" w14:paraId="7C3F0D8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BD6F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26834" w:rsidRPr="001608F4" w14:paraId="5D8A715D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F816AC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Delegate Name(s) and contact details</w:t>
            </w:r>
          </w:p>
        </w:tc>
      </w:tr>
      <w:tr w:rsidR="00226834" w:rsidRPr="001608F4" w14:paraId="6872F4A4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F56C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771A300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203190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226834" w:rsidRPr="001608F4" w14:paraId="5B7C91D3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ABFB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B114E5D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4F33D18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Total Purchase Cost Plus VAT: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9BB6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176862F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1F816EF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9DCD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47B46AFB" w14:textId="77777777" w:rsidTr="006E6029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B068234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E985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</w:p>
        </w:tc>
      </w:tr>
    </w:tbl>
    <w:p w14:paraId="6F790CF3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1F2CA74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1608F4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2A4D8781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4B2F370E" w14:textId="2E957454" w:rsidR="008543C8" w:rsidRPr="00E664D3" w:rsidRDefault="00226834" w:rsidP="00E664D3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 w:rsidR="00407D19" w:rsidRPr="001608F4"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1608F4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8543C8" w:rsidRPr="00E664D3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8E0C" w14:textId="77777777" w:rsidR="002F22E3" w:rsidRDefault="002F22E3">
      <w:r>
        <w:separator/>
      </w:r>
    </w:p>
  </w:endnote>
  <w:endnote w:type="continuationSeparator" w:id="0">
    <w:p w14:paraId="3B0556D6" w14:textId="77777777" w:rsidR="002F22E3" w:rsidRDefault="002F22E3">
      <w:r>
        <w:continuationSeparator/>
      </w:r>
    </w:p>
  </w:endnote>
  <w:endnote w:type="continuationNotice" w:id="1">
    <w:p w14:paraId="1558BE13" w14:textId="77777777" w:rsidR="002F22E3" w:rsidRDefault="002F22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7777777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 xml:space="preserve">Cadmus Services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77777777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4C16" w14:textId="77777777" w:rsidR="002F22E3" w:rsidRDefault="002F22E3">
      <w:r>
        <w:separator/>
      </w:r>
    </w:p>
  </w:footnote>
  <w:footnote w:type="continuationSeparator" w:id="0">
    <w:p w14:paraId="70A8F6F6" w14:textId="77777777" w:rsidR="002F22E3" w:rsidRDefault="002F22E3">
      <w:r>
        <w:continuationSeparator/>
      </w:r>
    </w:p>
  </w:footnote>
  <w:footnote w:type="continuationNotice" w:id="1">
    <w:p w14:paraId="1CF0DD69" w14:textId="77777777" w:rsidR="002F22E3" w:rsidRDefault="002F22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9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67840"/>
    <w:multiLevelType w:val="hybridMultilevel"/>
    <w:tmpl w:val="DA0C9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0"/>
  </w:num>
  <w:num w:numId="2" w16cid:durableId="1450514779">
    <w:abstractNumId w:val="16"/>
  </w:num>
  <w:num w:numId="3" w16cid:durableId="1164010754">
    <w:abstractNumId w:val="8"/>
  </w:num>
  <w:num w:numId="4" w16cid:durableId="999234429">
    <w:abstractNumId w:val="20"/>
  </w:num>
  <w:num w:numId="5" w16cid:durableId="296494715">
    <w:abstractNumId w:val="3"/>
  </w:num>
  <w:num w:numId="6" w16cid:durableId="1586914345">
    <w:abstractNumId w:val="1"/>
  </w:num>
  <w:num w:numId="7" w16cid:durableId="1408966006">
    <w:abstractNumId w:val="27"/>
  </w:num>
  <w:num w:numId="8" w16cid:durableId="242034862">
    <w:abstractNumId w:val="22"/>
  </w:num>
  <w:num w:numId="9" w16cid:durableId="1657681354">
    <w:abstractNumId w:val="18"/>
  </w:num>
  <w:num w:numId="10" w16cid:durableId="545070353">
    <w:abstractNumId w:val="35"/>
  </w:num>
  <w:num w:numId="11" w16cid:durableId="555167399">
    <w:abstractNumId w:val="11"/>
  </w:num>
  <w:num w:numId="12" w16cid:durableId="858590608">
    <w:abstractNumId w:val="23"/>
  </w:num>
  <w:num w:numId="13" w16cid:durableId="636297048">
    <w:abstractNumId w:val="29"/>
  </w:num>
  <w:num w:numId="14" w16cid:durableId="1507817335">
    <w:abstractNumId w:val="14"/>
  </w:num>
  <w:num w:numId="15" w16cid:durableId="906574996">
    <w:abstractNumId w:val="25"/>
  </w:num>
  <w:num w:numId="16" w16cid:durableId="1867712204">
    <w:abstractNumId w:val="17"/>
  </w:num>
  <w:num w:numId="17" w16cid:durableId="1446466221">
    <w:abstractNumId w:val="12"/>
  </w:num>
  <w:num w:numId="18" w16cid:durableId="387532476">
    <w:abstractNumId w:val="24"/>
  </w:num>
  <w:num w:numId="19" w16cid:durableId="1606579071">
    <w:abstractNumId w:val="0"/>
  </w:num>
  <w:num w:numId="20" w16cid:durableId="1867867508">
    <w:abstractNumId w:val="33"/>
  </w:num>
  <w:num w:numId="21" w16cid:durableId="1070151684">
    <w:abstractNumId w:val="30"/>
  </w:num>
  <w:num w:numId="22" w16cid:durableId="1645037092">
    <w:abstractNumId w:val="7"/>
  </w:num>
  <w:num w:numId="23" w16cid:durableId="1994720274">
    <w:abstractNumId w:val="34"/>
  </w:num>
  <w:num w:numId="24" w16cid:durableId="899634219">
    <w:abstractNumId w:val="19"/>
  </w:num>
  <w:num w:numId="25" w16cid:durableId="230972588">
    <w:abstractNumId w:val="28"/>
  </w:num>
  <w:num w:numId="26" w16cid:durableId="511142733">
    <w:abstractNumId w:val="5"/>
  </w:num>
  <w:num w:numId="27" w16cid:durableId="1017316264">
    <w:abstractNumId w:val="13"/>
  </w:num>
  <w:num w:numId="28" w16cid:durableId="1959947971">
    <w:abstractNumId w:val="4"/>
  </w:num>
  <w:num w:numId="29" w16cid:durableId="798496728">
    <w:abstractNumId w:val="6"/>
  </w:num>
  <w:num w:numId="30" w16cid:durableId="1533036287">
    <w:abstractNumId w:val="31"/>
  </w:num>
  <w:num w:numId="31" w16cid:durableId="1095901112">
    <w:abstractNumId w:val="32"/>
  </w:num>
  <w:num w:numId="32" w16cid:durableId="173109709">
    <w:abstractNumId w:val="2"/>
  </w:num>
  <w:num w:numId="33" w16cid:durableId="2086873117">
    <w:abstractNumId w:val="15"/>
  </w:num>
  <w:num w:numId="34" w16cid:durableId="1852405684">
    <w:abstractNumId w:val="21"/>
  </w:num>
  <w:num w:numId="35" w16cid:durableId="696976307">
    <w:abstractNumId w:val="9"/>
  </w:num>
  <w:num w:numId="36" w16cid:durableId="1846896255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5343"/>
    <w:rsid w:val="0002476A"/>
    <w:rsid w:val="000306DF"/>
    <w:rsid w:val="00031A27"/>
    <w:rsid w:val="00051B5D"/>
    <w:rsid w:val="000622AA"/>
    <w:rsid w:val="0006648A"/>
    <w:rsid w:val="00077B0D"/>
    <w:rsid w:val="00090AF8"/>
    <w:rsid w:val="000C7229"/>
    <w:rsid w:val="000D68A0"/>
    <w:rsid w:val="000E4BD7"/>
    <w:rsid w:val="00106F69"/>
    <w:rsid w:val="00120043"/>
    <w:rsid w:val="00121F38"/>
    <w:rsid w:val="00126E12"/>
    <w:rsid w:val="00136A26"/>
    <w:rsid w:val="001508B2"/>
    <w:rsid w:val="001608F4"/>
    <w:rsid w:val="00161C21"/>
    <w:rsid w:val="00167AC9"/>
    <w:rsid w:val="00167BB2"/>
    <w:rsid w:val="001767B3"/>
    <w:rsid w:val="001A7047"/>
    <w:rsid w:val="001F7D49"/>
    <w:rsid w:val="00202483"/>
    <w:rsid w:val="00226834"/>
    <w:rsid w:val="00240CEE"/>
    <w:rsid w:val="00250A1D"/>
    <w:rsid w:val="002545C2"/>
    <w:rsid w:val="00274C80"/>
    <w:rsid w:val="00284FB6"/>
    <w:rsid w:val="00293213"/>
    <w:rsid w:val="002A7FCD"/>
    <w:rsid w:val="002B59F5"/>
    <w:rsid w:val="002C1998"/>
    <w:rsid w:val="002C4461"/>
    <w:rsid w:val="002D16AE"/>
    <w:rsid w:val="002D6EA8"/>
    <w:rsid w:val="002F22E3"/>
    <w:rsid w:val="002F3CE8"/>
    <w:rsid w:val="002F7F6D"/>
    <w:rsid w:val="0032398E"/>
    <w:rsid w:val="00327B41"/>
    <w:rsid w:val="003512CB"/>
    <w:rsid w:val="00367D5C"/>
    <w:rsid w:val="0038083A"/>
    <w:rsid w:val="00387328"/>
    <w:rsid w:val="0039533E"/>
    <w:rsid w:val="003A168C"/>
    <w:rsid w:val="003A22B0"/>
    <w:rsid w:val="003A45E0"/>
    <w:rsid w:val="003A624D"/>
    <w:rsid w:val="003B178F"/>
    <w:rsid w:val="003D1B70"/>
    <w:rsid w:val="003D6CDF"/>
    <w:rsid w:val="003E170B"/>
    <w:rsid w:val="003F78CD"/>
    <w:rsid w:val="00403735"/>
    <w:rsid w:val="00407D19"/>
    <w:rsid w:val="0042186E"/>
    <w:rsid w:val="004243C2"/>
    <w:rsid w:val="004250B0"/>
    <w:rsid w:val="004365E4"/>
    <w:rsid w:val="00440B71"/>
    <w:rsid w:val="00450A50"/>
    <w:rsid w:val="004B1D7C"/>
    <w:rsid w:val="004B5426"/>
    <w:rsid w:val="004D422E"/>
    <w:rsid w:val="004E77BC"/>
    <w:rsid w:val="004F3E98"/>
    <w:rsid w:val="00502873"/>
    <w:rsid w:val="00532018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5088F"/>
    <w:rsid w:val="00656984"/>
    <w:rsid w:val="0066318A"/>
    <w:rsid w:val="00690AB2"/>
    <w:rsid w:val="00692292"/>
    <w:rsid w:val="006968F6"/>
    <w:rsid w:val="006A272F"/>
    <w:rsid w:val="006A7762"/>
    <w:rsid w:val="006D05E6"/>
    <w:rsid w:val="006E6D6E"/>
    <w:rsid w:val="006E7FC4"/>
    <w:rsid w:val="007234DD"/>
    <w:rsid w:val="00726D58"/>
    <w:rsid w:val="00733C83"/>
    <w:rsid w:val="00736808"/>
    <w:rsid w:val="007439FA"/>
    <w:rsid w:val="00766065"/>
    <w:rsid w:val="00793466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50E18"/>
    <w:rsid w:val="008543C8"/>
    <w:rsid w:val="00857744"/>
    <w:rsid w:val="00864121"/>
    <w:rsid w:val="00867A2B"/>
    <w:rsid w:val="0087050A"/>
    <w:rsid w:val="00874DA2"/>
    <w:rsid w:val="00886ABB"/>
    <w:rsid w:val="00893A45"/>
    <w:rsid w:val="008B3798"/>
    <w:rsid w:val="008D488B"/>
    <w:rsid w:val="008E2F5B"/>
    <w:rsid w:val="009021BF"/>
    <w:rsid w:val="0091448A"/>
    <w:rsid w:val="009163CD"/>
    <w:rsid w:val="0093303E"/>
    <w:rsid w:val="00934F73"/>
    <w:rsid w:val="0096140F"/>
    <w:rsid w:val="009A0B0A"/>
    <w:rsid w:val="009B6497"/>
    <w:rsid w:val="009D055C"/>
    <w:rsid w:val="009D16BA"/>
    <w:rsid w:val="009D4D0B"/>
    <w:rsid w:val="009E5E96"/>
    <w:rsid w:val="00A10C1C"/>
    <w:rsid w:val="00A27797"/>
    <w:rsid w:val="00A37278"/>
    <w:rsid w:val="00A56AF2"/>
    <w:rsid w:val="00A70BD0"/>
    <w:rsid w:val="00A873CE"/>
    <w:rsid w:val="00AC131E"/>
    <w:rsid w:val="00AF5495"/>
    <w:rsid w:val="00B002E4"/>
    <w:rsid w:val="00B27FBD"/>
    <w:rsid w:val="00B34EB6"/>
    <w:rsid w:val="00B43E59"/>
    <w:rsid w:val="00B46EE9"/>
    <w:rsid w:val="00B476C8"/>
    <w:rsid w:val="00B706A0"/>
    <w:rsid w:val="00B73D0B"/>
    <w:rsid w:val="00B82160"/>
    <w:rsid w:val="00B92DDA"/>
    <w:rsid w:val="00B96E07"/>
    <w:rsid w:val="00BD4330"/>
    <w:rsid w:val="00BE1D02"/>
    <w:rsid w:val="00C173D1"/>
    <w:rsid w:val="00C32536"/>
    <w:rsid w:val="00C37556"/>
    <w:rsid w:val="00C375F2"/>
    <w:rsid w:val="00C4380A"/>
    <w:rsid w:val="00C54B5B"/>
    <w:rsid w:val="00C56DA0"/>
    <w:rsid w:val="00C77844"/>
    <w:rsid w:val="00C801E8"/>
    <w:rsid w:val="00C8792D"/>
    <w:rsid w:val="00C93319"/>
    <w:rsid w:val="00C95864"/>
    <w:rsid w:val="00CB559A"/>
    <w:rsid w:val="00CC3F51"/>
    <w:rsid w:val="00CE7A84"/>
    <w:rsid w:val="00D06FB7"/>
    <w:rsid w:val="00D23831"/>
    <w:rsid w:val="00D25827"/>
    <w:rsid w:val="00D3095C"/>
    <w:rsid w:val="00D43207"/>
    <w:rsid w:val="00D47959"/>
    <w:rsid w:val="00D74B1D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03E64"/>
    <w:rsid w:val="00E325AF"/>
    <w:rsid w:val="00E549E9"/>
    <w:rsid w:val="00E664D3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2C7A"/>
    <w:rsid w:val="00F25E7C"/>
    <w:rsid w:val="00F44A0D"/>
    <w:rsid w:val="00F501A1"/>
    <w:rsid w:val="00F53914"/>
    <w:rsid w:val="00F82438"/>
    <w:rsid w:val="00F826A7"/>
    <w:rsid w:val="00FC34BA"/>
    <w:rsid w:val="00FD573B"/>
    <w:rsid w:val="00FE1DB0"/>
    <w:rsid w:val="00FF1200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3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4</cp:revision>
  <cp:lastPrinted>2024-05-22T10:48:00Z</cp:lastPrinted>
  <dcterms:created xsi:type="dcterms:W3CDTF">2026-09-03T11:56:00Z</dcterms:created>
  <dcterms:modified xsi:type="dcterms:W3CDTF">2026-09-07T12:13:00Z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